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268"/>
        <w:gridCol w:w="312"/>
        <w:gridCol w:w="1105"/>
        <w:gridCol w:w="1134"/>
        <w:gridCol w:w="3119"/>
      </w:tblGrid>
      <w:tr w:rsidR="0073255B" w:rsidRPr="00E36308" w:rsidTr="00A04A48">
        <w:trPr>
          <w:trHeight w:val="471"/>
        </w:trPr>
        <w:tc>
          <w:tcPr>
            <w:tcW w:w="5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5B" w:rsidRPr="004A3686" w:rsidRDefault="0073255B" w:rsidP="00A04A48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واحد سازماني :</w:t>
            </w:r>
          </w:p>
        </w:tc>
        <w:tc>
          <w:tcPr>
            <w:tcW w:w="5670" w:type="dxa"/>
            <w:gridSpan w:val="4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3255B" w:rsidRPr="004A3686" w:rsidRDefault="00353DCD" w:rsidP="00A04A48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محل خدمت : </w:t>
            </w:r>
          </w:p>
        </w:tc>
      </w:tr>
      <w:tr w:rsidR="0073255B" w:rsidRPr="00E36308" w:rsidTr="00A04A48">
        <w:trPr>
          <w:trHeight w:val="560"/>
        </w:trPr>
        <w:tc>
          <w:tcPr>
            <w:tcW w:w="5070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255B" w:rsidRPr="004A3686" w:rsidRDefault="00B41662" w:rsidP="00A04A48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ارزیابی کننده :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3255B" w:rsidRPr="004A3686" w:rsidRDefault="0073255B" w:rsidP="00A04A48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</w:t>
            </w:r>
            <w:r w:rsidR="0050784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ارزیابی شونده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3255B" w:rsidRPr="00E36308" w:rsidTr="00A04A48">
        <w:trPr>
          <w:trHeight w:val="554"/>
        </w:trPr>
        <w:tc>
          <w:tcPr>
            <w:tcW w:w="5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5B" w:rsidRPr="004A3686" w:rsidRDefault="00C70DD9" w:rsidP="00A04A48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امتیاز ارزیابی مورد اعتراض  :                                                        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3255B" w:rsidRPr="004A3686" w:rsidRDefault="0073255B" w:rsidP="00A04A48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پست سازمانی </w:t>
            </w:r>
            <w:r w:rsidR="00B416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ارزیابی شونده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10E03" w:rsidRPr="00E36308" w:rsidTr="00A04A48">
        <w:trPr>
          <w:trHeight w:val="561"/>
        </w:trPr>
        <w:tc>
          <w:tcPr>
            <w:tcW w:w="5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0E03" w:rsidRPr="004A3686" w:rsidRDefault="00C70DD9" w:rsidP="00A04A48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دوره انجام ارزشیابی: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10E03" w:rsidRPr="00E36308" w:rsidRDefault="00C70DD9" w:rsidP="00A04A48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کدپرسنلی ارزیابی شونده  :</w:t>
            </w:r>
          </w:p>
        </w:tc>
      </w:tr>
      <w:tr w:rsidR="00410E03" w:rsidRPr="00E36308" w:rsidTr="003302AD">
        <w:trPr>
          <w:trHeight w:val="2843"/>
        </w:trPr>
        <w:tc>
          <w:tcPr>
            <w:tcW w:w="10740" w:type="dxa"/>
            <w:gridSpan w:val="6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10E03" w:rsidRDefault="00410E03" w:rsidP="00A04A48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اعتراض همراه با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ارائه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5018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353DCD" w:rsidRDefault="00353DCD" w:rsidP="00A04A48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353DCD" w:rsidRDefault="00353DCD" w:rsidP="00A04A48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353DCD" w:rsidRDefault="00353DCD" w:rsidP="00A04A48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353DCD" w:rsidRDefault="00353DCD" w:rsidP="00A04A48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353DCD" w:rsidRDefault="00353DCD" w:rsidP="00A04A48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353DCD" w:rsidRPr="00E36308" w:rsidRDefault="00353DCD" w:rsidP="00A04A48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410E03" w:rsidRPr="00E36308" w:rsidTr="00A04A48">
        <w:trPr>
          <w:trHeight w:val="3298"/>
        </w:trPr>
        <w:tc>
          <w:tcPr>
            <w:tcW w:w="10740" w:type="dxa"/>
            <w:gridSpan w:val="6"/>
            <w:tcBorders>
              <w:top w:val="doub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410E03" w:rsidRPr="004A3686" w:rsidRDefault="00410E03" w:rsidP="00A04A48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نتيجه</w:t>
            </w:r>
            <w:r w:rsidR="00076D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بررسي :</w:t>
            </w:r>
          </w:p>
          <w:p w:rsidR="00410E03" w:rsidRPr="004A3686" w:rsidRDefault="00410E03" w:rsidP="00A04A48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10E03" w:rsidRDefault="00410E03" w:rsidP="00A04A48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53DCD" w:rsidRPr="004A3686" w:rsidRDefault="00353DCD" w:rsidP="00A04A48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10E03" w:rsidRPr="004A3686" w:rsidRDefault="00410E03" w:rsidP="00A04A48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10E03" w:rsidRPr="004A3686" w:rsidRDefault="00410E03" w:rsidP="00A04A48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10E03" w:rsidRPr="004A3686" w:rsidRDefault="00410E03" w:rsidP="00A04A48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10E03" w:rsidRPr="00E36308" w:rsidTr="002E7AB0">
        <w:trPr>
          <w:trHeight w:val="758"/>
        </w:trPr>
        <w:tc>
          <w:tcPr>
            <w:tcW w:w="6487" w:type="dxa"/>
            <w:gridSpan w:val="4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10E03" w:rsidRPr="004A3686" w:rsidRDefault="00410E03" w:rsidP="00A04A48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امتياز نهایی </w:t>
            </w:r>
            <w:r w:rsidR="00076D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</w:t>
            </w:r>
            <w:r w:rsidRPr="00F70BC5">
              <w:rPr>
                <w:rFonts w:cs="B Nazanin" w:hint="cs"/>
                <w:b/>
                <w:bCs/>
                <w:sz w:val="20"/>
                <w:szCs w:val="20"/>
                <w:rtl/>
              </w:rPr>
              <w:t>( به حروف 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  <w:hideMark/>
          </w:tcPr>
          <w:p w:rsidR="00410E03" w:rsidRPr="004A3686" w:rsidRDefault="00410E03" w:rsidP="00A04A48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نهایی </w:t>
            </w:r>
            <w:r w:rsidR="00076D90" w:rsidRPr="00076D90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</w:t>
            </w:r>
            <w:r w:rsidR="00076D9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0B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 به عدد )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410E03" w:rsidRPr="00E36308" w:rsidTr="00A04A48">
        <w:trPr>
          <w:trHeight w:val="580"/>
        </w:trPr>
        <w:tc>
          <w:tcPr>
            <w:tcW w:w="10740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410E03" w:rsidRPr="004A3686" w:rsidRDefault="00410E03" w:rsidP="00A04A48">
            <w:pPr>
              <w:tabs>
                <w:tab w:val="left" w:pos="3750"/>
                <w:tab w:val="right" w:pos="11088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اعضا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ء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كميته رسيدگي به اعتراض نمرات ارزیابی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10E03" w:rsidRPr="00E36308" w:rsidTr="00A04A48">
        <w:trPr>
          <w:trHeight w:val="586"/>
        </w:trPr>
        <w:tc>
          <w:tcPr>
            <w:tcW w:w="280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03" w:rsidRPr="004A3686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03" w:rsidRPr="004A3686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نام خانوادگي</w:t>
            </w:r>
          </w:p>
        </w:tc>
        <w:tc>
          <w:tcPr>
            <w:tcW w:w="22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03" w:rsidRPr="004A3686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10E03" w:rsidRPr="004A3686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</w:tr>
      <w:tr w:rsidR="00410E03" w:rsidRPr="00E36308" w:rsidTr="00A04A48">
        <w:trPr>
          <w:trHeight w:val="700"/>
        </w:trPr>
        <w:tc>
          <w:tcPr>
            <w:tcW w:w="280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A04A48">
            <w:pPr>
              <w:pStyle w:val="ListParagraph"/>
              <w:spacing w:after="0" w:line="240" w:lineRule="auto"/>
              <w:ind w:left="1080"/>
              <w:rPr>
                <w:rFonts w:cs="B Nazanin"/>
                <w:sz w:val="24"/>
                <w:szCs w:val="24"/>
              </w:rPr>
            </w:pPr>
          </w:p>
          <w:p w:rsidR="00410E03" w:rsidRPr="00E36308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E36308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10E03" w:rsidRPr="00E36308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</w:tr>
      <w:tr w:rsidR="00410E03" w:rsidRPr="00E36308" w:rsidTr="002E7AB0">
        <w:trPr>
          <w:trHeight w:val="96"/>
        </w:trPr>
        <w:tc>
          <w:tcPr>
            <w:tcW w:w="28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A04A48">
            <w:pPr>
              <w:pStyle w:val="ListParagraph"/>
              <w:spacing w:after="0" w:line="240" w:lineRule="auto"/>
              <w:ind w:left="1080"/>
              <w:rPr>
                <w:rFonts w:cs="B Nazanin"/>
                <w:sz w:val="24"/>
                <w:szCs w:val="24"/>
              </w:rPr>
            </w:pPr>
          </w:p>
          <w:p w:rsidR="00410E03" w:rsidRPr="00E36308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E36308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  <w:p w:rsidR="00410E03" w:rsidRPr="00E36308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10E03" w:rsidRPr="00E36308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</w:tr>
      <w:tr w:rsidR="00410E03" w:rsidRPr="00E36308" w:rsidTr="002E7AB0">
        <w:trPr>
          <w:trHeight w:val="721"/>
        </w:trPr>
        <w:tc>
          <w:tcPr>
            <w:tcW w:w="280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10E03" w:rsidRPr="00E36308" w:rsidRDefault="00410E03" w:rsidP="00A04A48">
            <w:pPr>
              <w:pStyle w:val="ListParagraph"/>
              <w:spacing w:after="0" w:line="240" w:lineRule="auto"/>
              <w:ind w:left="108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10E03" w:rsidRDefault="00A04A48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6-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10E03" w:rsidRPr="00E36308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10E03" w:rsidRPr="00E36308" w:rsidRDefault="00410E03" w:rsidP="00A04A48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</w:tr>
    </w:tbl>
    <w:p w:rsidR="00270852" w:rsidRPr="00314063" w:rsidRDefault="00270852" w:rsidP="002E7AB0">
      <w:pPr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sectPr w:rsidR="00270852" w:rsidRPr="00314063" w:rsidSect="002E7AB0">
      <w:headerReference w:type="default" r:id="rId7"/>
      <w:pgSz w:w="12240" w:h="15840"/>
      <w:pgMar w:top="270" w:right="284" w:bottom="1440" w:left="284" w:header="28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D9B" w:rsidRDefault="00FA0D9B" w:rsidP="00A16C40">
      <w:pPr>
        <w:spacing w:after="0" w:line="240" w:lineRule="auto"/>
      </w:pPr>
      <w:r>
        <w:separator/>
      </w:r>
    </w:p>
  </w:endnote>
  <w:endnote w:type="continuationSeparator" w:id="0">
    <w:p w:rsidR="00FA0D9B" w:rsidRDefault="00FA0D9B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D9B" w:rsidRDefault="00FA0D9B" w:rsidP="00A16C40">
      <w:pPr>
        <w:spacing w:after="0" w:line="240" w:lineRule="auto"/>
      </w:pPr>
      <w:r>
        <w:separator/>
      </w:r>
    </w:p>
  </w:footnote>
  <w:footnote w:type="continuationSeparator" w:id="0">
    <w:p w:rsidR="00FA0D9B" w:rsidRDefault="00FA0D9B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A48" w:rsidRPr="00A04A48" w:rsidRDefault="00A04A48" w:rsidP="00A04A48">
    <w:pPr>
      <w:pStyle w:val="Header"/>
      <w:jc w:val="center"/>
      <w:rPr>
        <w:rFonts w:cs="B Nazanin"/>
        <w:b/>
        <w:bCs/>
        <w:sz w:val="24"/>
        <w:szCs w:val="24"/>
        <w:rtl/>
      </w:rPr>
    </w:pPr>
    <w:r w:rsidRPr="00A04A48">
      <w:rPr>
        <w:rFonts w:cs="B Nazanin" w:hint="cs"/>
        <w:b/>
        <w:bCs/>
        <w:sz w:val="24"/>
        <w:szCs w:val="24"/>
        <w:rtl/>
      </w:rPr>
      <w:t>باسمه تعالی</w:t>
    </w:r>
  </w:p>
  <w:p w:rsidR="00A16C40" w:rsidRPr="00A04A48" w:rsidRDefault="00A04A48" w:rsidP="00DF6C04">
    <w:pPr>
      <w:pStyle w:val="Header"/>
      <w:jc w:val="center"/>
      <w:rPr>
        <w:rFonts w:cs="B Nazanin"/>
        <w:sz w:val="24"/>
        <w:szCs w:val="24"/>
      </w:rPr>
    </w:pPr>
    <w:r w:rsidRPr="00A04A48">
      <w:rPr>
        <w:rFonts w:cs="B Nazanin" w:hint="cs"/>
        <w:b/>
        <w:bCs/>
        <w:sz w:val="24"/>
        <w:szCs w:val="24"/>
        <w:rtl/>
      </w:rPr>
      <w:t>فرم</w:t>
    </w:r>
    <w:r w:rsidRPr="00A04A48">
      <w:rPr>
        <w:rFonts w:cs="B Nazanin"/>
        <w:b/>
        <w:bCs/>
        <w:sz w:val="24"/>
        <w:szCs w:val="24"/>
        <w:rtl/>
      </w:rPr>
      <w:t xml:space="preserve"> </w:t>
    </w:r>
    <w:r w:rsidRPr="00A04A48">
      <w:rPr>
        <w:rFonts w:cs="B Nazanin" w:hint="cs"/>
        <w:b/>
        <w:bCs/>
        <w:sz w:val="24"/>
        <w:szCs w:val="24"/>
        <w:rtl/>
      </w:rPr>
      <w:t>اعتراض</w:t>
    </w:r>
    <w:r w:rsidRPr="00A04A48">
      <w:rPr>
        <w:rFonts w:cs="B Nazanin"/>
        <w:b/>
        <w:bCs/>
        <w:sz w:val="24"/>
        <w:szCs w:val="24"/>
        <w:rtl/>
      </w:rPr>
      <w:t xml:space="preserve"> </w:t>
    </w:r>
    <w:r w:rsidRPr="00A04A48">
      <w:rPr>
        <w:rFonts w:cs="B Nazanin" w:hint="cs"/>
        <w:b/>
        <w:bCs/>
        <w:sz w:val="24"/>
        <w:szCs w:val="24"/>
        <w:rtl/>
      </w:rPr>
      <w:t>به</w:t>
    </w:r>
    <w:r w:rsidRPr="00A04A48">
      <w:rPr>
        <w:rFonts w:cs="B Nazanin"/>
        <w:b/>
        <w:bCs/>
        <w:sz w:val="24"/>
        <w:szCs w:val="24"/>
        <w:rtl/>
      </w:rPr>
      <w:t xml:space="preserve"> </w:t>
    </w:r>
    <w:r w:rsidRPr="00A04A48">
      <w:rPr>
        <w:rFonts w:cs="B Nazanin" w:hint="cs"/>
        <w:b/>
        <w:bCs/>
        <w:sz w:val="24"/>
        <w:szCs w:val="24"/>
        <w:rtl/>
      </w:rPr>
      <w:t>امتیاز ارزیابی</w:t>
    </w:r>
    <w:r w:rsidRPr="00A04A48">
      <w:rPr>
        <w:rFonts w:cs="B Nazanin"/>
        <w:b/>
        <w:bCs/>
        <w:sz w:val="24"/>
        <w:szCs w:val="24"/>
        <w:rtl/>
      </w:rPr>
      <w:t xml:space="preserve"> </w:t>
    </w:r>
    <w:r w:rsidRPr="00A04A48">
      <w:rPr>
        <w:rFonts w:cs="B Nazanin" w:hint="cs"/>
        <w:b/>
        <w:bCs/>
        <w:sz w:val="24"/>
        <w:szCs w:val="24"/>
        <w:rtl/>
      </w:rPr>
      <w:t>عملکرد</w:t>
    </w:r>
    <w:r w:rsidRPr="00A04A48">
      <w:rPr>
        <w:rFonts w:cs="B Nazanin"/>
        <w:b/>
        <w:bCs/>
        <w:sz w:val="24"/>
        <w:szCs w:val="24"/>
        <w:rtl/>
      </w:rPr>
      <w:t xml:space="preserve"> </w:t>
    </w:r>
    <w:r w:rsidRPr="00A04A48">
      <w:rPr>
        <w:rFonts w:cs="B Nazanin" w:hint="cs"/>
        <w:b/>
        <w:bCs/>
        <w:sz w:val="24"/>
        <w:szCs w:val="24"/>
        <w:rtl/>
      </w:rPr>
      <w:t xml:space="preserve">سالانه منابع انسانی ( فرم شماره </w:t>
    </w:r>
    <w:r w:rsidR="00DF6C04">
      <w:rPr>
        <w:rFonts w:cs="B Nazanin" w:hint="cs"/>
        <w:b/>
        <w:bCs/>
        <w:sz w:val="24"/>
        <w:szCs w:val="24"/>
        <w:rtl/>
      </w:rPr>
      <w:t>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D81"/>
    <w:rsid w:val="00076D90"/>
    <w:rsid w:val="000D271E"/>
    <w:rsid w:val="00162725"/>
    <w:rsid w:val="0020516D"/>
    <w:rsid w:val="00213315"/>
    <w:rsid w:val="002315F4"/>
    <w:rsid w:val="002554E5"/>
    <w:rsid w:val="00270852"/>
    <w:rsid w:val="002C2A85"/>
    <w:rsid w:val="002E0EDA"/>
    <w:rsid w:val="002E78F8"/>
    <w:rsid w:val="002E7AB0"/>
    <w:rsid w:val="002F0B7C"/>
    <w:rsid w:val="003016A0"/>
    <w:rsid w:val="00303C36"/>
    <w:rsid w:val="00314063"/>
    <w:rsid w:val="003302AD"/>
    <w:rsid w:val="00353DCD"/>
    <w:rsid w:val="003C22E4"/>
    <w:rsid w:val="003F7F65"/>
    <w:rsid w:val="00410E03"/>
    <w:rsid w:val="0050185E"/>
    <w:rsid w:val="0050784C"/>
    <w:rsid w:val="00511E7A"/>
    <w:rsid w:val="00531C1B"/>
    <w:rsid w:val="005733C2"/>
    <w:rsid w:val="0059109F"/>
    <w:rsid w:val="005B5D81"/>
    <w:rsid w:val="006310AC"/>
    <w:rsid w:val="00640D7F"/>
    <w:rsid w:val="00666893"/>
    <w:rsid w:val="007060EA"/>
    <w:rsid w:val="0070792F"/>
    <w:rsid w:val="0071796E"/>
    <w:rsid w:val="00721512"/>
    <w:rsid w:val="0073255B"/>
    <w:rsid w:val="007343D3"/>
    <w:rsid w:val="00782447"/>
    <w:rsid w:val="0082217B"/>
    <w:rsid w:val="0089390E"/>
    <w:rsid w:val="008C0797"/>
    <w:rsid w:val="008C1900"/>
    <w:rsid w:val="008C3B63"/>
    <w:rsid w:val="008F27AE"/>
    <w:rsid w:val="00912274"/>
    <w:rsid w:val="00991725"/>
    <w:rsid w:val="00A04A48"/>
    <w:rsid w:val="00A16C40"/>
    <w:rsid w:val="00A77717"/>
    <w:rsid w:val="00AB75BB"/>
    <w:rsid w:val="00AF4D7B"/>
    <w:rsid w:val="00B0272F"/>
    <w:rsid w:val="00B41662"/>
    <w:rsid w:val="00B812B4"/>
    <w:rsid w:val="00B936D6"/>
    <w:rsid w:val="00BA6BCE"/>
    <w:rsid w:val="00C125FC"/>
    <w:rsid w:val="00C70DD9"/>
    <w:rsid w:val="00CA5980"/>
    <w:rsid w:val="00CB6713"/>
    <w:rsid w:val="00CD140A"/>
    <w:rsid w:val="00CF504F"/>
    <w:rsid w:val="00D404BB"/>
    <w:rsid w:val="00D82F7A"/>
    <w:rsid w:val="00DF5AE3"/>
    <w:rsid w:val="00DF6C04"/>
    <w:rsid w:val="00E24332"/>
    <w:rsid w:val="00E749C4"/>
    <w:rsid w:val="00EB119B"/>
    <w:rsid w:val="00F167D8"/>
    <w:rsid w:val="00F4585C"/>
    <w:rsid w:val="00F822E8"/>
    <w:rsid w:val="00FA0D9B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7E6B8"/>
  <w15:docId w15:val="{53F21848-C9F9-45F1-98C4-69B85DD4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F48C0-3145-4663-A90E-3CB77260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Faghiri</cp:lastModifiedBy>
  <cp:revision>71</cp:revision>
  <cp:lastPrinted>2017-06-10T06:39:00Z</cp:lastPrinted>
  <dcterms:created xsi:type="dcterms:W3CDTF">2014-02-05T07:34:00Z</dcterms:created>
  <dcterms:modified xsi:type="dcterms:W3CDTF">2019-09-07T20:15:00Z</dcterms:modified>
</cp:coreProperties>
</file>