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BF8F" w:themeColor="accent6" w:themeTint="99"/>
  <w:body>
    <w:p w:rsidR="0053024F" w:rsidRPr="00770D84" w:rsidRDefault="0053024F" w:rsidP="00A11BE5">
      <w:pPr>
        <w:spacing w:after="0" w:line="240" w:lineRule="auto"/>
        <w:jc w:val="center"/>
        <w:rPr>
          <w:rFonts w:ascii="IranNastaliq" w:hAnsi="IranNastaliq" w:cs="B Titr"/>
          <w:color w:val="0000FF"/>
          <w:sz w:val="36"/>
          <w:szCs w:val="36"/>
          <w:rtl/>
        </w:rPr>
      </w:pPr>
      <w:r w:rsidRPr="00770D84">
        <w:rPr>
          <w:rFonts w:ascii="IranNastaliq" w:hAnsi="IranNastaliq" w:cs="B Titr"/>
          <w:color w:val="0000FF"/>
          <w:sz w:val="36"/>
          <w:szCs w:val="36"/>
          <w:rtl/>
        </w:rPr>
        <w:t>به</w:t>
      </w:r>
      <w:r w:rsidR="007011B4" w:rsidRPr="00770D84">
        <w:rPr>
          <w:rFonts w:ascii="IranNastaliq" w:hAnsi="IranNastaliq" w:cs="B Titr" w:hint="cs"/>
          <w:color w:val="0000FF"/>
          <w:sz w:val="36"/>
          <w:szCs w:val="36"/>
          <w:rtl/>
        </w:rPr>
        <w:t xml:space="preserve"> </w:t>
      </w:r>
      <w:r w:rsidRPr="00770D84">
        <w:rPr>
          <w:rFonts w:ascii="IranNastaliq" w:hAnsi="IranNastaliq" w:cs="B Titr"/>
          <w:color w:val="0000FF"/>
          <w:sz w:val="36"/>
          <w:szCs w:val="36"/>
          <w:rtl/>
        </w:rPr>
        <w:t xml:space="preserve"> نام </w:t>
      </w:r>
      <w:r w:rsidR="007011B4" w:rsidRPr="00770D84">
        <w:rPr>
          <w:rFonts w:ascii="IranNastaliq" w:hAnsi="IranNastaliq" w:cs="B Titr" w:hint="cs"/>
          <w:color w:val="0000FF"/>
          <w:sz w:val="36"/>
          <w:szCs w:val="36"/>
          <w:rtl/>
        </w:rPr>
        <w:t xml:space="preserve">  </w:t>
      </w:r>
      <w:r w:rsidR="00A11BE5" w:rsidRPr="00770D84">
        <w:rPr>
          <w:rFonts w:ascii="IranNastaliq" w:hAnsi="IranNastaliq" w:cs="B Titr"/>
          <w:color w:val="0000FF"/>
          <w:sz w:val="36"/>
          <w:szCs w:val="36"/>
          <w:rtl/>
        </w:rPr>
        <w:t xml:space="preserve">خداوند </w:t>
      </w:r>
      <w:r w:rsidR="007011B4" w:rsidRPr="00770D84">
        <w:rPr>
          <w:rFonts w:ascii="IranNastaliq" w:hAnsi="IranNastaliq" w:cs="B Titr" w:hint="cs"/>
          <w:color w:val="0000FF"/>
          <w:sz w:val="36"/>
          <w:szCs w:val="36"/>
          <w:rtl/>
        </w:rPr>
        <w:t xml:space="preserve">     </w:t>
      </w:r>
      <w:r w:rsidR="00A11BE5" w:rsidRPr="00770D84">
        <w:rPr>
          <w:rFonts w:ascii="IranNastaliq" w:hAnsi="IranNastaliq" w:cs="B Titr"/>
          <w:color w:val="0000FF"/>
          <w:sz w:val="36"/>
          <w:szCs w:val="36"/>
          <w:rtl/>
        </w:rPr>
        <w:t>آیینه</w:t>
      </w:r>
      <w:r w:rsidR="00A11BE5" w:rsidRPr="00770D84">
        <w:rPr>
          <w:rFonts w:ascii="IranNastaliq" w:hAnsi="IranNastaliq" w:cs="B Titr"/>
          <w:color w:val="0000FF"/>
          <w:sz w:val="36"/>
          <w:szCs w:val="36"/>
          <w:rtl/>
        </w:rPr>
        <w:softHyphen/>
        <w:t xml:space="preserve">ها                 </w:t>
      </w:r>
      <w:r w:rsidR="007011B4" w:rsidRPr="00770D84">
        <w:rPr>
          <w:rFonts w:ascii="IranNastaliq" w:hAnsi="IranNastaliq" w:cs="B Titr" w:hint="cs"/>
          <w:color w:val="0000FF"/>
          <w:sz w:val="36"/>
          <w:szCs w:val="36"/>
          <w:rtl/>
        </w:rPr>
        <w:t xml:space="preserve">            </w:t>
      </w:r>
      <w:r w:rsidR="00A11BE5" w:rsidRPr="00770D84">
        <w:rPr>
          <w:rFonts w:ascii="IranNastaliq" w:hAnsi="IranNastaliq" w:cs="B Titr"/>
          <w:color w:val="0000FF"/>
          <w:sz w:val="36"/>
          <w:szCs w:val="36"/>
          <w:rtl/>
        </w:rPr>
        <w:t xml:space="preserve">      فروزنده</w:t>
      </w:r>
      <w:r w:rsidR="00A11BE5" w:rsidRPr="00770D84">
        <w:rPr>
          <w:rFonts w:ascii="IranNastaliq" w:hAnsi="IranNastaliq" w:cs="B Titr"/>
          <w:color w:val="0000FF"/>
          <w:sz w:val="36"/>
          <w:szCs w:val="36"/>
          <w:rtl/>
        </w:rPr>
        <w:softHyphen/>
        <w:t>ی مهر در سینه</w:t>
      </w:r>
      <w:r w:rsidR="00A11BE5" w:rsidRPr="00770D84">
        <w:rPr>
          <w:rFonts w:ascii="IranNastaliq" w:hAnsi="IranNastaliq" w:cs="B Titr"/>
          <w:color w:val="0000FF"/>
          <w:sz w:val="36"/>
          <w:szCs w:val="36"/>
          <w:rtl/>
        </w:rPr>
        <w:softHyphen/>
        <w:t>ها</w:t>
      </w:r>
    </w:p>
    <w:p w:rsidR="00830DB5" w:rsidRPr="00504DF8" w:rsidRDefault="00BB61CE" w:rsidP="00B16CD5">
      <w:pPr>
        <w:spacing w:after="0" w:line="240" w:lineRule="auto"/>
        <w:jc w:val="lowKashida"/>
        <w:rPr>
          <w:rFonts w:cs="B Titr"/>
          <w:rtl/>
        </w:rPr>
      </w:pPr>
      <w:r w:rsidRPr="00504DF8">
        <w:rPr>
          <w:rFonts w:cs="B Titr" w:hint="cs"/>
          <w:sz w:val="32"/>
          <w:szCs w:val="32"/>
          <w:rtl/>
        </w:rPr>
        <w:t>به اطلاع دانشجومعلمان ع</w:t>
      </w:r>
      <w:r w:rsidR="005F56E8" w:rsidRPr="00504DF8">
        <w:rPr>
          <w:rFonts w:cs="B Titr" w:hint="cs"/>
          <w:sz w:val="32"/>
          <w:szCs w:val="32"/>
          <w:rtl/>
        </w:rPr>
        <w:t>ز</w:t>
      </w:r>
      <w:r w:rsidRPr="00504DF8">
        <w:rPr>
          <w:rFonts w:cs="B Titr" w:hint="cs"/>
          <w:sz w:val="32"/>
          <w:szCs w:val="32"/>
          <w:rtl/>
        </w:rPr>
        <w:t>یز</w:t>
      </w:r>
      <w:r w:rsidR="005F56E8" w:rsidRPr="00504DF8">
        <w:rPr>
          <w:rFonts w:cs="B Titr" w:hint="cs"/>
          <w:sz w:val="32"/>
          <w:szCs w:val="32"/>
          <w:rtl/>
        </w:rPr>
        <w:t xml:space="preserve"> می رساند</w:t>
      </w:r>
      <w:r w:rsidR="00B16CD5">
        <w:rPr>
          <w:rFonts w:cs="B Titr" w:hint="cs"/>
          <w:sz w:val="32"/>
          <w:szCs w:val="32"/>
          <w:rtl/>
        </w:rPr>
        <w:t>،</w:t>
      </w:r>
      <w:r w:rsidR="005F56E8" w:rsidRPr="00504DF8">
        <w:rPr>
          <w:rFonts w:cs="B Titr" w:hint="cs"/>
          <w:sz w:val="32"/>
          <w:szCs w:val="32"/>
          <w:rtl/>
        </w:rPr>
        <w:t xml:space="preserve"> </w:t>
      </w:r>
      <w:r w:rsidR="00B16CD5">
        <w:rPr>
          <w:rFonts w:cs="B Titr" w:hint="cs"/>
          <w:sz w:val="32"/>
          <w:szCs w:val="32"/>
          <w:rtl/>
        </w:rPr>
        <w:t xml:space="preserve">از این پس </w:t>
      </w:r>
      <w:r w:rsidR="005F56E8" w:rsidRPr="00504DF8">
        <w:rPr>
          <w:rFonts w:cs="B Titr" w:hint="cs"/>
          <w:sz w:val="32"/>
          <w:szCs w:val="32"/>
          <w:rtl/>
        </w:rPr>
        <w:t xml:space="preserve">روزهای دوشنبه هر هفته از ساعت </w:t>
      </w:r>
      <w:r w:rsidRPr="00504DF8">
        <w:rPr>
          <w:rFonts w:cs="B Titr" w:hint="cs"/>
          <w:sz w:val="32"/>
          <w:szCs w:val="32"/>
          <w:rtl/>
        </w:rPr>
        <w:t xml:space="preserve"> </w:t>
      </w:r>
      <w:r w:rsidR="005F56E8" w:rsidRPr="00504DF8">
        <w:rPr>
          <w:rFonts w:cs="B Titr" w:hint="cs"/>
          <w:sz w:val="32"/>
          <w:szCs w:val="32"/>
          <w:rtl/>
        </w:rPr>
        <w:t>10</w:t>
      </w:r>
      <w:r w:rsidRPr="00504DF8">
        <w:rPr>
          <w:rFonts w:cs="B Titr" w:hint="cs"/>
          <w:sz w:val="32"/>
          <w:szCs w:val="32"/>
          <w:rtl/>
        </w:rPr>
        <w:t xml:space="preserve"> تا 11:30 کارگاه</w:t>
      </w:r>
      <w:r w:rsidRPr="00504DF8">
        <w:rPr>
          <w:rFonts w:cs="B Titr" w:hint="cs"/>
          <w:sz w:val="32"/>
          <w:szCs w:val="32"/>
          <w:rtl/>
        </w:rPr>
        <w:softHyphen/>
        <w:t xml:space="preserve">های </w:t>
      </w:r>
      <w:r w:rsidR="005F56E8" w:rsidRPr="00504DF8">
        <w:rPr>
          <w:rFonts w:cs="B Titr" w:hint="cs"/>
          <w:sz w:val="32"/>
          <w:szCs w:val="32"/>
          <w:rtl/>
        </w:rPr>
        <w:t>فرهنگی</w:t>
      </w:r>
      <w:r w:rsidRPr="00504DF8">
        <w:rPr>
          <w:rFonts w:cs="B Titr" w:hint="cs"/>
          <w:sz w:val="32"/>
          <w:szCs w:val="32"/>
          <w:rtl/>
        </w:rPr>
        <w:t xml:space="preserve"> مطابق </w:t>
      </w:r>
      <w:r w:rsidR="003C1C2D" w:rsidRPr="00504DF8">
        <w:rPr>
          <w:rFonts w:cs="B Titr" w:hint="cs"/>
          <w:sz w:val="32"/>
          <w:szCs w:val="32"/>
          <w:rtl/>
        </w:rPr>
        <w:t xml:space="preserve">جدول زیر </w:t>
      </w:r>
      <w:r w:rsidR="00C64110">
        <w:rPr>
          <w:rFonts w:cs="B Titr"/>
          <w:sz w:val="32"/>
          <w:szCs w:val="32"/>
          <w:rtl/>
        </w:rPr>
        <w:br/>
      </w:r>
      <w:r w:rsidR="003C1C2D" w:rsidRPr="00504DF8">
        <w:rPr>
          <w:rFonts w:cs="B Titr" w:hint="cs"/>
          <w:sz w:val="32"/>
          <w:szCs w:val="32"/>
          <w:rtl/>
        </w:rPr>
        <w:t>تشکیل می</w:t>
      </w:r>
      <w:r w:rsidR="003C1C2D" w:rsidRPr="00504DF8">
        <w:rPr>
          <w:rFonts w:cs="B Titr" w:hint="cs"/>
          <w:sz w:val="32"/>
          <w:szCs w:val="32"/>
          <w:rtl/>
        </w:rPr>
        <w:softHyphen/>
        <w:t>شود.</w:t>
      </w:r>
      <w:r w:rsidR="00A11BE5" w:rsidRPr="00504DF8">
        <w:rPr>
          <w:rFonts w:cs="B Titr" w:hint="cs"/>
          <w:sz w:val="32"/>
          <w:szCs w:val="32"/>
          <w:rtl/>
        </w:rPr>
        <w:t xml:space="preserve"> </w:t>
      </w:r>
      <w:r w:rsidR="005F56E8" w:rsidRPr="00504DF8">
        <w:rPr>
          <w:rFonts w:cs="B Titr" w:hint="cs"/>
          <w:sz w:val="32"/>
          <w:szCs w:val="32"/>
          <w:rtl/>
        </w:rPr>
        <w:t>بدیه</w:t>
      </w:r>
      <w:r w:rsidR="00B16CD5">
        <w:rPr>
          <w:rFonts w:cs="B Titr" w:hint="cs"/>
          <w:sz w:val="32"/>
          <w:szCs w:val="32"/>
          <w:rtl/>
        </w:rPr>
        <w:t>ی است شرکت کنندگان در این دوره</w:t>
      </w:r>
      <w:r w:rsidR="00B16CD5">
        <w:rPr>
          <w:rFonts w:cs="B Titr" w:hint="cs"/>
          <w:sz w:val="32"/>
          <w:szCs w:val="32"/>
          <w:rtl/>
        </w:rPr>
        <w:softHyphen/>
        <w:t>ها علاوه بر کسب مهارت</w:t>
      </w:r>
      <w:r w:rsidR="00B16CD5">
        <w:rPr>
          <w:rFonts w:cs="B Titr" w:hint="cs"/>
          <w:sz w:val="32"/>
          <w:szCs w:val="32"/>
          <w:rtl/>
        </w:rPr>
        <w:softHyphen/>
        <w:t>های مربوطه</w:t>
      </w:r>
      <w:r w:rsidR="008A77C2" w:rsidRPr="00504DF8">
        <w:rPr>
          <w:rFonts w:cs="B Titr" w:hint="cs"/>
          <w:sz w:val="32"/>
          <w:szCs w:val="32"/>
          <w:rtl/>
        </w:rPr>
        <w:t>،</w:t>
      </w:r>
      <w:r w:rsidR="00D9561A" w:rsidRPr="00504DF8">
        <w:rPr>
          <w:rFonts w:cs="B Titr" w:hint="cs"/>
          <w:sz w:val="32"/>
          <w:szCs w:val="32"/>
          <w:rtl/>
        </w:rPr>
        <w:t xml:space="preserve"> از امتیازات</w:t>
      </w:r>
      <w:r w:rsidRPr="00504DF8">
        <w:rPr>
          <w:rFonts w:cs="B Titr" w:hint="cs"/>
          <w:sz w:val="32"/>
          <w:szCs w:val="32"/>
          <w:rtl/>
        </w:rPr>
        <w:t>ی</w:t>
      </w:r>
      <w:r w:rsidR="00D9561A" w:rsidRPr="00504DF8">
        <w:rPr>
          <w:rFonts w:cs="B Titr" w:hint="cs"/>
          <w:sz w:val="32"/>
          <w:szCs w:val="32"/>
          <w:rtl/>
        </w:rPr>
        <w:t xml:space="preserve"> </w:t>
      </w:r>
      <w:r w:rsidRPr="00504DF8">
        <w:rPr>
          <w:rFonts w:cs="B Titr" w:hint="cs"/>
          <w:sz w:val="32"/>
          <w:szCs w:val="32"/>
          <w:rtl/>
        </w:rPr>
        <w:t>مانند</w:t>
      </w:r>
      <w:r w:rsidR="003F75A8" w:rsidRPr="00504DF8">
        <w:rPr>
          <w:rFonts w:cs="B Titr" w:hint="cs"/>
          <w:sz w:val="32"/>
          <w:szCs w:val="32"/>
          <w:rtl/>
        </w:rPr>
        <w:t>:</w:t>
      </w:r>
      <w:r w:rsidRPr="00504DF8">
        <w:rPr>
          <w:rFonts w:cs="B Titr" w:hint="cs"/>
          <w:sz w:val="32"/>
          <w:szCs w:val="32"/>
          <w:rtl/>
        </w:rPr>
        <w:t xml:space="preserve"> </w:t>
      </w:r>
      <w:r w:rsidR="003F75A8" w:rsidRPr="00504DF8">
        <w:rPr>
          <w:rFonts w:cs="B Titr" w:hint="cs"/>
          <w:sz w:val="32"/>
          <w:szCs w:val="32"/>
          <w:rtl/>
        </w:rPr>
        <w:t>اخذ گواهی مهارتی</w:t>
      </w:r>
      <w:r w:rsidR="00B16CD5">
        <w:rPr>
          <w:rFonts w:cs="B Titr" w:hint="cs"/>
          <w:sz w:val="32"/>
          <w:szCs w:val="32"/>
          <w:rtl/>
        </w:rPr>
        <w:t xml:space="preserve">، </w:t>
      </w:r>
      <w:r w:rsidR="003F75A8" w:rsidRPr="00504DF8">
        <w:rPr>
          <w:rFonts w:cs="B Titr" w:hint="cs"/>
          <w:sz w:val="32"/>
          <w:szCs w:val="32"/>
          <w:rtl/>
        </w:rPr>
        <w:t>درج در کارنامه سوابق فرهنگی،</w:t>
      </w:r>
      <w:r w:rsidR="00A11BE5" w:rsidRPr="00504DF8">
        <w:rPr>
          <w:rFonts w:cs="B Titr" w:hint="cs"/>
          <w:sz w:val="32"/>
          <w:szCs w:val="32"/>
          <w:rtl/>
        </w:rPr>
        <w:t xml:space="preserve"> </w:t>
      </w:r>
      <w:r w:rsidRPr="00504DF8">
        <w:rPr>
          <w:rFonts w:cs="B Titr" w:hint="cs"/>
          <w:sz w:val="32"/>
          <w:szCs w:val="32"/>
          <w:rtl/>
        </w:rPr>
        <w:t>برخورداری از امتیازات فرهنگی</w:t>
      </w:r>
      <w:r w:rsidR="00A11BE5" w:rsidRPr="00504DF8">
        <w:rPr>
          <w:rFonts w:cs="B Titr" w:hint="cs"/>
          <w:sz w:val="32"/>
          <w:szCs w:val="32"/>
          <w:rtl/>
        </w:rPr>
        <w:t xml:space="preserve"> جهت</w:t>
      </w:r>
      <w:r w:rsidRPr="00504DF8">
        <w:rPr>
          <w:rFonts w:cs="B Titr" w:hint="cs"/>
          <w:sz w:val="32"/>
          <w:szCs w:val="32"/>
          <w:rtl/>
        </w:rPr>
        <w:t xml:space="preserve"> </w:t>
      </w:r>
      <w:r w:rsidR="003E39E4" w:rsidRPr="00504DF8">
        <w:rPr>
          <w:rFonts w:cs="B Titr" w:hint="cs"/>
          <w:sz w:val="32"/>
          <w:szCs w:val="32"/>
          <w:rtl/>
        </w:rPr>
        <w:t>سازماندهی</w:t>
      </w:r>
      <w:r w:rsidR="00B16CD5">
        <w:rPr>
          <w:rFonts w:cs="B Titr" w:hint="cs"/>
          <w:sz w:val="32"/>
          <w:szCs w:val="32"/>
          <w:rtl/>
        </w:rPr>
        <w:t>ِ</w:t>
      </w:r>
      <w:r w:rsidR="00A11BE5" w:rsidRPr="00504DF8">
        <w:rPr>
          <w:rFonts w:cs="B Titr" w:hint="cs"/>
          <w:sz w:val="32"/>
          <w:szCs w:val="32"/>
          <w:rtl/>
        </w:rPr>
        <w:t xml:space="preserve"> تعیین</w:t>
      </w:r>
      <w:r w:rsidR="003C1C2D" w:rsidRPr="00504DF8">
        <w:rPr>
          <w:rFonts w:cs="B Titr" w:hint="cs"/>
          <w:sz w:val="32"/>
          <w:szCs w:val="32"/>
          <w:rtl/>
        </w:rPr>
        <w:t xml:space="preserve"> محل خدمت</w:t>
      </w:r>
      <w:r w:rsidR="00A11BE5" w:rsidRPr="00504DF8">
        <w:rPr>
          <w:rFonts w:cs="B Titr" w:hint="cs"/>
          <w:sz w:val="32"/>
          <w:szCs w:val="32"/>
          <w:rtl/>
        </w:rPr>
        <w:t xml:space="preserve"> و ...</w:t>
      </w:r>
      <w:r w:rsidRPr="00504DF8">
        <w:rPr>
          <w:rFonts w:cs="B Titr" w:hint="cs"/>
          <w:sz w:val="32"/>
          <w:szCs w:val="32"/>
          <w:rtl/>
        </w:rPr>
        <w:t xml:space="preserve"> </w:t>
      </w:r>
      <w:r w:rsidR="003C1C2D" w:rsidRPr="00504DF8">
        <w:rPr>
          <w:rFonts w:cs="B Titr" w:hint="cs"/>
          <w:sz w:val="32"/>
          <w:szCs w:val="32"/>
          <w:rtl/>
        </w:rPr>
        <w:t>بهره مند خواهند شد</w:t>
      </w:r>
      <w:r w:rsidR="00735F22" w:rsidRPr="00504DF8">
        <w:rPr>
          <w:rFonts w:cs="B Titr" w:hint="cs"/>
          <w:sz w:val="32"/>
          <w:szCs w:val="32"/>
          <w:rtl/>
        </w:rPr>
        <w:t>.</w:t>
      </w:r>
    </w:p>
    <w:tbl>
      <w:tblPr>
        <w:tblStyle w:val="TableGrid"/>
        <w:bidiVisual/>
        <w:tblW w:w="16019" w:type="dxa"/>
        <w:tblInd w:w="-318" w:type="dxa"/>
        <w:tblLook w:val="04A0" w:firstRow="1" w:lastRow="0" w:firstColumn="1" w:lastColumn="0" w:noHBand="0" w:noVBand="1"/>
      </w:tblPr>
      <w:tblGrid>
        <w:gridCol w:w="851"/>
        <w:gridCol w:w="8505"/>
        <w:gridCol w:w="3685"/>
        <w:gridCol w:w="2978"/>
      </w:tblGrid>
      <w:tr w:rsidR="003E39E4" w:rsidRPr="006A028D" w:rsidTr="00770D84"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3E39E4" w:rsidRPr="00504DF8" w:rsidRDefault="003E39E4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5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3E39E4" w:rsidRPr="00504DF8" w:rsidRDefault="003E39E4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نام کارگاه /کلاس</w:t>
            </w:r>
          </w:p>
        </w:tc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3E39E4" w:rsidRPr="00504DF8" w:rsidRDefault="003E39E4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استاد مربوطه</w:t>
            </w:r>
          </w:p>
        </w:tc>
        <w:tc>
          <w:tcPr>
            <w:tcW w:w="297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3E39E4" w:rsidRPr="00504DF8" w:rsidRDefault="003E39E4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محل تشکیل کلاس</w:t>
            </w:r>
          </w:p>
        </w:tc>
      </w:tr>
      <w:tr w:rsidR="003E39E4" w:rsidRPr="006A028D" w:rsidTr="00504DF8">
        <w:trPr>
          <w:trHeight w:val="471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3E39E4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3E39E4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خوشنویسی (خط تحریری)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DA406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آقای  رضاقانع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FD3CED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201</w:t>
            </w:r>
          </w:p>
        </w:tc>
      </w:tr>
      <w:tr w:rsidR="003E39E4" w:rsidRPr="006A028D" w:rsidTr="00504DF8">
        <w:trPr>
          <w:trHeight w:val="420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3E39E4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C6411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شیوه</w:t>
            </w:r>
            <w:r>
              <w:rPr>
                <w:rFonts w:cs="B Titr" w:hint="cs"/>
                <w:sz w:val="24"/>
                <w:szCs w:val="24"/>
                <w:rtl/>
              </w:rPr>
              <w:softHyphen/>
              <w:t>های ارتباط مؤثر با دانش</w:t>
            </w:r>
            <w:r>
              <w:rPr>
                <w:rFonts w:cs="B Titr" w:hint="cs"/>
                <w:sz w:val="24"/>
                <w:szCs w:val="24"/>
                <w:rtl/>
              </w:rPr>
              <w:softHyphen/>
              <w:t>آموزان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C6411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آقای محمدحسن گرامی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E39E4" w:rsidRPr="00504DF8" w:rsidRDefault="00C6411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202</w:t>
            </w:r>
          </w:p>
        </w:tc>
      </w:tr>
      <w:tr w:rsidR="00CF185A" w:rsidRPr="006A028D" w:rsidTr="00770D84">
        <w:trPr>
          <w:trHeight w:val="554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مهارت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>های رایانه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>ای(</w:t>
            </w:r>
            <w:r w:rsidRPr="00504DF8">
              <w:rPr>
                <w:rFonts w:cs="B Titr"/>
                <w:sz w:val="24"/>
                <w:szCs w:val="24"/>
              </w:rPr>
              <w:t xml:space="preserve">word, excel, </w:t>
            </w:r>
            <w:proofErr w:type="spellStart"/>
            <w:r w:rsidRPr="00504DF8">
              <w:rPr>
                <w:rFonts w:cs="B Titr"/>
                <w:sz w:val="24"/>
                <w:szCs w:val="24"/>
              </w:rPr>
              <w:t>powerpoint</w:t>
            </w:r>
            <w:proofErr w:type="spellEnd"/>
            <w:r w:rsidRPr="00504DF8">
              <w:rPr>
                <w:rFonts w:cs="B Titr"/>
                <w:sz w:val="24"/>
                <w:szCs w:val="24"/>
              </w:rPr>
              <w:t xml:space="preserve"> &amp; …</w:t>
            </w:r>
            <w:r w:rsidRPr="00504DF8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504DF8">
              <w:rPr>
                <w:rFonts w:cs="B Titr"/>
                <w:sz w:val="24"/>
                <w:szCs w:val="24"/>
              </w:rPr>
              <w:t>(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F0732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</w:t>
            </w:r>
            <w:r w:rsidR="0053024F" w:rsidRPr="00504DF8">
              <w:rPr>
                <w:rFonts w:cs="B Titr" w:hint="cs"/>
                <w:sz w:val="24"/>
                <w:szCs w:val="24"/>
                <w:rtl/>
              </w:rPr>
              <w:t>قای  محمد</w:t>
            </w:r>
            <w:r w:rsidR="00CF185A" w:rsidRPr="00504DF8">
              <w:rPr>
                <w:rFonts w:cs="B Titr" w:hint="cs"/>
                <w:sz w:val="24"/>
                <w:szCs w:val="24"/>
                <w:rtl/>
              </w:rPr>
              <w:t>حسن لاله زاری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203  (پیشگامان)</w:t>
            </w:r>
          </w:p>
        </w:tc>
      </w:tr>
      <w:tr w:rsidR="00CF185A" w:rsidRPr="006A028D" w:rsidTr="00504DF8">
        <w:trPr>
          <w:trHeight w:val="407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روش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>های نوین تدریس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F0732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خانم</w:t>
            </w:r>
            <w:r w:rsidR="0053024F" w:rsidRPr="00504DF8"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 w:rsidR="00CF185A" w:rsidRPr="00504DF8">
              <w:rPr>
                <w:rFonts w:cs="B Titr" w:hint="cs"/>
                <w:sz w:val="24"/>
                <w:szCs w:val="24"/>
                <w:rtl/>
              </w:rPr>
              <w:t>دبستانی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204</w:t>
            </w:r>
          </w:p>
        </w:tc>
      </w:tr>
      <w:tr w:rsidR="00CF185A" w:rsidRPr="006A028D" w:rsidTr="00504DF8">
        <w:trPr>
          <w:trHeight w:val="541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2B7F28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مهارت</w:t>
            </w:r>
            <w:r>
              <w:rPr>
                <w:rFonts w:cs="B Titr" w:hint="cs"/>
                <w:sz w:val="24"/>
                <w:szCs w:val="24"/>
                <w:rtl/>
              </w:rPr>
              <w:softHyphen/>
              <w:t>های پایه زندگی قرآنی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2B7F28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علیرضا لطفی (رابط: امین عزیزی)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101</w:t>
            </w:r>
          </w:p>
        </w:tc>
      </w:tr>
      <w:tr w:rsidR="00CF185A" w:rsidRPr="006A028D" w:rsidTr="00504DF8">
        <w:trPr>
          <w:trHeight w:val="563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ایران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>شناسی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53024F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آقای   سید</w:t>
            </w:r>
            <w:r w:rsidR="00CF185A" w:rsidRPr="00504DF8">
              <w:rPr>
                <w:rFonts w:cs="B Titr" w:hint="cs"/>
                <w:sz w:val="24"/>
                <w:szCs w:val="24"/>
                <w:rtl/>
              </w:rPr>
              <w:t>عباس حسینی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102</w:t>
            </w:r>
          </w:p>
        </w:tc>
      </w:tr>
      <w:tr w:rsidR="00F07320" w:rsidRPr="006A028D" w:rsidTr="00504DF8">
        <w:trPr>
          <w:trHeight w:val="543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98320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تربیت مربی روخوانی و روان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>خوانی قرآن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98320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آقای   سیدحسین میرتقی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103</w:t>
            </w:r>
          </w:p>
        </w:tc>
      </w:tr>
      <w:tr w:rsidR="00F07320" w:rsidRPr="006A028D" w:rsidTr="00504DF8">
        <w:trPr>
          <w:trHeight w:val="565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98320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شعر و زیبایی های ادبیات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98320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خانم   عظیمی نیا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07320" w:rsidRPr="00504DF8" w:rsidRDefault="00F0732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104</w:t>
            </w:r>
          </w:p>
        </w:tc>
      </w:tr>
      <w:tr w:rsidR="00CF185A" w:rsidRPr="006A028D" w:rsidTr="00770D84">
        <w:trPr>
          <w:trHeight w:val="559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CF185A" w:rsidP="003C1C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آشنایی با نرم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 xml:space="preserve">افزارهای تولیدمحتوا </w:t>
            </w:r>
            <w:r w:rsidR="003C1C2D" w:rsidRPr="00504DF8">
              <w:rPr>
                <w:rFonts w:cs="B Titr" w:hint="cs"/>
                <w:sz w:val="24"/>
                <w:szCs w:val="24"/>
                <w:rtl/>
              </w:rPr>
              <w:t xml:space="preserve">(مونتاژ فیلم و </w:t>
            </w:r>
            <w:r w:rsidRPr="00504DF8">
              <w:rPr>
                <w:rFonts w:cs="B Titr" w:hint="cs"/>
                <w:sz w:val="24"/>
                <w:szCs w:val="24"/>
                <w:rtl/>
              </w:rPr>
              <w:t>صد</w:t>
            </w:r>
            <w:r w:rsidR="003C1C2D" w:rsidRPr="00504DF8">
              <w:rPr>
                <w:rFonts w:cs="B Titr" w:hint="cs"/>
                <w:sz w:val="24"/>
                <w:szCs w:val="24"/>
                <w:rtl/>
              </w:rPr>
              <w:t xml:space="preserve">ا، </w:t>
            </w:r>
            <w:r w:rsidRPr="00504DF8">
              <w:rPr>
                <w:rFonts w:cs="B Titr" w:hint="cs"/>
                <w:sz w:val="24"/>
                <w:szCs w:val="24"/>
                <w:rtl/>
              </w:rPr>
              <w:t>برگزاری آزمون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>های الکترونیک</w:t>
            </w:r>
            <w:r w:rsidR="003C1C2D" w:rsidRPr="00504DF8">
              <w:rPr>
                <w:rFonts w:cs="B Titr" w:hint="cs"/>
                <w:sz w:val="24"/>
                <w:szCs w:val="24"/>
                <w:rtl/>
              </w:rPr>
              <w:t xml:space="preserve"> و</w:t>
            </w:r>
            <w:r w:rsidR="00B16CD5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C1C2D" w:rsidRPr="00504DF8">
              <w:rPr>
                <w:rFonts w:cs="B Titr" w:hint="cs"/>
                <w:sz w:val="24"/>
                <w:szCs w:val="24"/>
                <w:rtl/>
              </w:rPr>
              <w:t>...</w:t>
            </w:r>
            <w:r w:rsidRPr="00504DF8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آقای</w:t>
            </w:r>
            <w:r w:rsidR="0053024F" w:rsidRPr="00504DF8">
              <w:rPr>
                <w:rFonts w:cs="B Titr" w:hint="cs"/>
                <w:sz w:val="24"/>
                <w:szCs w:val="24"/>
                <w:rtl/>
              </w:rPr>
              <w:t xml:space="preserve">    محمد</w:t>
            </w:r>
            <w:r w:rsidRPr="00504DF8">
              <w:rPr>
                <w:rFonts w:cs="B Titr" w:hint="cs"/>
                <w:sz w:val="24"/>
                <w:szCs w:val="24"/>
                <w:rtl/>
              </w:rPr>
              <w:t>مهدی سروش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CF185A" w:rsidRPr="00504DF8" w:rsidRDefault="00CF185A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کارگاه رایانه1 (بعد از 104)</w:t>
            </w:r>
          </w:p>
        </w:tc>
      </w:tr>
      <w:tr w:rsidR="00504DF8" w:rsidRPr="006A028D" w:rsidTr="00504DF8">
        <w:trPr>
          <w:trHeight w:val="553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C6411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1729E2" w:rsidP="003C1C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آموزش کاربردی زبان انگلیسی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1729E2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softHyphen/>
              <w:t>آقای حمیدرضا نیک</w:t>
            </w:r>
            <w:r>
              <w:rPr>
                <w:rFonts w:cs="B Titr" w:hint="cs"/>
                <w:sz w:val="24"/>
                <w:szCs w:val="24"/>
                <w:rtl/>
              </w:rPr>
              <w:softHyphen/>
              <w:t>نظر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1729E2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301</w:t>
            </w:r>
          </w:p>
        </w:tc>
      </w:tr>
      <w:tr w:rsidR="00504DF8" w:rsidRPr="006A028D" w:rsidTr="00504DF8">
        <w:trPr>
          <w:trHeight w:val="561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C6411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1729E2" w:rsidP="003C1C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آموزش اصول تربیت بدنی (تغذیه سالم، حرکات اصلاحی و ... )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1729E2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آقای علی شیرزاد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4DF8" w:rsidRPr="00504DF8" w:rsidRDefault="001729E2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303</w:t>
            </w:r>
          </w:p>
        </w:tc>
      </w:tr>
      <w:tr w:rsidR="00C64110" w:rsidRPr="006A028D" w:rsidTr="00F07320">
        <w:trPr>
          <w:trHeight w:val="555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64110" w:rsidRPr="00504DF8" w:rsidRDefault="00C64110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</w:t>
            </w:r>
          </w:p>
        </w:tc>
        <w:tc>
          <w:tcPr>
            <w:tcW w:w="850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64110" w:rsidRPr="00504DF8" w:rsidRDefault="00C64110" w:rsidP="00D7417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روش</w:t>
            </w:r>
            <w:r>
              <w:rPr>
                <w:rFonts w:cs="B Titr" w:hint="cs"/>
                <w:sz w:val="24"/>
                <w:szCs w:val="24"/>
                <w:rtl/>
              </w:rPr>
              <w:softHyphen/>
              <w:t>های صحیح مطالعه و برنامه</w:t>
            </w:r>
            <w:r>
              <w:rPr>
                <w:rFonts w:cs="B Titr"/>
                <w:sz w:val="24"/>
                <w:szCs w:val="24"/>
                <w:rtl/>
              </w:rPr>
              <w:softHyphen/>
            </w:r>
            <w:r>
              <w:rPr>
                <w:rFonts w:cs="B Titr" w:hint="cs"/>
                <w:sz w:val="24"/>
                <w:szCs w:val="24"/>
                <w:rtl/>
              </w:rPr>
              <w:t>ریزی</w:t>
            </w:r>
          </w:p>
        </w:tc>
        <w:tc>
          <w:tcPr>
            <w:tcW w:w="368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64110" w:rsidRPr="00504DF8" w:rsidRDefault="00C64110" w:rsidP="00D7417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آقای   علی اکبر عابدی</w:t>
            </w:r>
          </w:p>
        </w:tc>
        <w:tc>
          <w:tcPr>
            <w:tcW w:w="297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64110" w:rsidRPr="00504DF8" w:rsidRDefault="00C64110" w:rsidP="00D7417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304</w:t>
            </w:r>
          </w:p>
        </w:tc>
      </w:tr>
      <w:tr w:rsidR="002B7F28" w:rsidRPr="006A028D" w:rsidTr="002B7F28">
        <w:trPr>
          <w:trHeight w:val="555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B7F28" w:rsidRDefault="002B7F28" w:rsidP="00CF185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</w:t>
            </w:r>
          </w:p>
        </w:tc>
        <w:tc>
          <w:tcPr>
            <w:tcW w:w="85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B7F28" w:rsidRPr="00504DF8" w:rsidRDefault="002B7F28" w:rsidP="0098320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نغمات قرآنی و تواشیح</w:t>
            </w:r>
          </w:p>
        </w:tc>
        <w:tc>
          <w:tcPr>
            <w:tcW w:w="36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B7F28" w:rsidRPr="00504DF8" w:rsidRDefault="002B7F28" w:rsidP="0098320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04DF8">
              <w:rPr>
                <w:rFonts w:cs="B Titr" w:hint="cs"/>
                <w:sz w:val="24"/>
                <w:szCs w:val="24"/>
                <w:rtl/>
              </w:rPr>
              <w:t>آقای   محمدرضا زارع</w:t>
            </w:r>
            <w:r w:rsidRPr="00504DF8">
              <w:rPr>
                <w:rFonts w:cs="B Titr" w:hint="cs"/>
                <w:sz w:val="24"/>
                <w:szCs w:val="24"/>
                <w:rtl/>
              </w:rPr>
              <w:softHyphen/>
              <w:t>شاهی</w:t>
            </w:r>
          </w:p>
        </w:tc>
        <w:tc>
          <w:tcPr>
            <w:tcW w:w="297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B7F28" w:rsidRDefault="002B7F28" w:rsidP="00D7417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305</w:t>
            </w:r>
          </w:p>
        </w:tc>
      </w:tr>
    </w:tbl>
    <w:p w:rsidR="00770D84" w:rsidRPr="00770D84" w:rsidRDefault="00770D84" w:rsidP="00C64110">
      <w:pPr>
        <w:jc w:val="center"/>
        <w:rPr>
          <w:rFonts w:cs="B Titr"/>
          <w:color w:val="002060"/>
          <w:sz w:val="10"/>
          <w:szCs w:val="10"/>
        </w:rPr>
      </w:pPr>
    </w:p>
    <w:p w:rsidR="00C64110" w:rsidRPr="00770D84" w:rsidRDefault="00C64110" w:rsidP="00C64110">
      <w:pPr>
        <w:jc w:val="center"/>
        <w:rPr>
          <w:rFonts w:cs="B Titr"/>
          <w:color w:val="002060"/>
          <w:sz w:val="46"/>
          <w:szCs w:val="46"/>
          <w:rtl/>
        </w:rPr>
      </w:pPr>
      <w:bookmarkStart w:id="0" w:name="_GoBack"/>
      <w:bookmarkEnd w:id="0"/>
      <w:r w:rsidRPr="00770D84">
        <w:rPr>
          <w:rFonts w:cs="B Titr" w:hint="cs"/>
          <w:color w:val="002060"/>
          <w:sz w:val="46"/>
          <w:szCs w:val="46"/>
          <w:rtl/>
        </w:rPr>
        <w:t>تاریخ آغاز کارگاه</w:t>
      </w:r>
      <w:r w:rsidRPr="00770D84">
        <w:rPr>
          <w:rFonts w:cs="B Titr" w:hint="cs"/>
          <w:color w:val="002060"/>
          <w:sz w:val="46"/>
          <w:szCs w:val="46"/>
          <w:rtl/>
        </w:rPr>
        <w:softHyphen/>
        <w:t>ها: دوشنبه 23 مهر 97</w:t>
      </w:r>
    </w:p>
    <w:sectPr w:rsidR="00C64110" w:rsidRPr="00770D84" w:rsidSect="00504DF8">
      <w:pgSz w:w="16838" w:h="11906" w:orient="landscape" w:code="9"/>
      <w:pgMar w:top="142" w:right="820" w:bottom="142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E8"/>
    <w:rsid w:val="001729E2"/>
    <w:rsid w:val="00247DB2"/>
    <w:rsid w:val="00294BF4"/>
    <w:rsid w:val="002B1B93"/>
    <w:rsid w:val="002B7766"/>
    <w:rsid w:val="002B7F28"/>
    <w:rsid w:val="00342EFA"/>
    <w:rsid w:val="003C1C2D"/>
    <w:rsid w:val="003E39E4"/>
    <w:rsid w:val="003F75A8"/>
    <w:rsid w:val="00416202"/>
    <w:rsid w:val="004B67F8"/>
    <w:rsid w:val="00504DF8"/>
    <w:rsid w:val="0053024F"/>
    <w:rsid w:val="005D4031"/>
    <w:rsid w:val="005F56E8"/>
    <w:rsid w:val="006A028D"/>
    <w:rsid w:val="007011B4"/>
    <w:rsid w:val="00735F22"/>
    <w:rsid w:val="00770D84"/>
    <w:rsid w:val="00830DB5"/>
    <w:rsid w:val="00867681"/>
    <w:rsid w:val="008A77C2"/>
    <w:rsid w:val="00A11BE5"/>
    <w:rsid w:val="00A51DA4"/>
    <w:rsid w:val="00AF6B33"/>
    <w:rsid w:val="00B16CD5"/>
    <w:rsid w:val="00BB61CE"/>
    <w:rsid w:val="00C64110"/>
    <w:rsid w:val="00CF185A"/>
    <w:rsid w:val="00D9561A"/>
    <w:rsid w:val="00DA4060"/>
    <w:rsid w:val="00EF55A4"/>
    <w:rsid w:val="00F07320"/>
    <w:rsid w:val="00F221A8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/"/>
  <w:listSeparator w:val="؛"/>
  <w15:docId w15:val="{75D5EE2E-5553-465A-B33B-4B90C246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8FD3-AC56-4957-BCB4-80FF6E31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 Frhangi</dc:creator>
  <cp:lastModifiedBy>Windows User</cp:lastModifiedBy>
  <cp:revision>14</cp:revision>
  <cp:lastPrinted>2018-10-14T08:15:00Z</cp:lastPrinted>
  <dcterms:created xsi:type="dcterms:W3CDTF">2018-10-03T10:40:00Z</dcterms:created>
  <dcterms:modified xsi:type="dcterms:W3CDTF">2018-10-15T05:12:00Z</dcterms:modified>
</cp:coreProperties>
</file>